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8E" w:rsidRPr="00B07B1C" w:rsidRDefault="00C26E8E" w:rsidP="00C26E8E">
      <w:pPr>
        <w:jc w:val="center"/>
        <w:rPr>
          <w:b/>
          <w:sz w:val="44"/>
          <w:szCs w:val="44"/>
        </w:rPr>
      </w:pPr>
      <w:r w:rsidRPr="00B07B1C">
        <w:rPr>
          <w:rFonts w:ascii="標楷體" w:eastAsia="標楷體" w:hAnsi="標楷體" w:hint="eastAsia"/>
          <w:b/>
          <w:sz w:val="44"/>
          <w:szCs w:val="44"/>
        </w:rPr>
        <w:t>屏東縣玉光國小107學年度寒假育樂營時間表</w:t>
      </w:r>
    </w:p>
    <w:tbl>
      <w:tblPr>
        <w:tblW w:w="1031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12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618"/>
        <w:gridCol w:w="2548"/>
        <w:gridCol w:w="1704"/>
        <w:gridCol w:w="1419"/>
        <w:gridCol w:w="1416"/>
        <w:gridCol w:w="1614"/>
      </w:tblGrid>
      <w:tr w:rsidR="00C26E8E" w:rsidRPr="00B07B1C" w:rsidTr="00EB5548">
        <w:trPr>
          <w:trHeight w:val="890"/>
          <w:jc w:val="center"/>
        </w:trPr>
        <w:tc>
          <w:tcPr>
            <w:tcW w:w="1618" w:type="dxa"/>
            <w:shd w:val="clear" w:color="auto" w:fill="B0FEFA"/>
            <w:vAlign w:val="center"/>
          </w:tcPr>
          <w:p w:rsidR="00C26E8E" w:rsidRPr="00B07B1C" w:rsidRDefault="00C26E8E" w:rsidP="00EB5548">
            <w:pPr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B07B1C">
              <w:rPr>
                <w:rFonts w:ascii="標楷體" w:eastAsia="標楷體" w:hAnsi="標楷體" w:hint="eastAsia"/>
                <w:b/>
                <w:sz w:val="36"/>
                <w:szCs w:val="36"/>
              </w:rPr>
              <w:t>項目</w:t>
            </w:r>
          </w:p>
        </w:tc>
        <w:tc>
          <w:tcPr>
            <w:tcW w:w="2548" w:type="dxa"/>
            <w:shd w:val="clear" w:color="auto" w:fill="B0FEFA"/>
            <w:vAlign w:val="center"/>
          </w:tcPr>
          <w:p w:rsidR="00C26E8E" w:rsidRPr="00B07B1C" w:rsidRDefault="00C26E8E" w:rsidP="00EB5548">
            <w:pPr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B07B1C">
              <w:rPr>
                <w:rFonts w:ascii="標楷體" w:eastAsia="標楷體" w:hAnsi="標楷體" w:hint="eastAsia"/>
                <w:b/>
                <w:sz w:val="36"/>
                <w:szCs w:val="36"/>
              </w:rPr>
              <w:t>日期</w:t>
            </w:r>
          </w:p>
        </w:tc>
        <w:tc>
          <w:tcPr>
            <w:tcW w:w="1704" w:type="dxa"/>
            <w:shd w:val="clear" w:color="auto" w:fill="B0FEFA"/>
            <w:vAlign w:val="center"/>
          </w:tcPr>
          <w:p w:rsidR="00C26E8E" w:rsidRPr="00B07B1C" w:rsidRDefault="00C26E8E" w:rsidP="00EB5548">
            <w:pPr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B07B1C">
              <w:rPr>
                <w:rFonts w:ascii="標楷體" w:eastAsia="標楷體" w:hAnsi="標楷體" w:hint="eastAsia"/>
                <w:b/>
                <w:sz w:val="36"/>
                <w:szCs w:val="36"/>
              </w:rPr>
              <w:t>時間</w:t>
            </w:r>
          </w:p>
        </w:tc>
        <w:tc>
          <w:tcPr>
            <w:tcW w:w="1419" w:type="dxa"/>
            <w:tcBorders>
              <w:right w:val="single" w:sz="18" w:space="0" w:color="auto"/>
            </w:tcBorders>
            <w:shd w:val="clear" w:color="auto" w:fill="B0FEFA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B07B1C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收費</w:t>
            </w:r>
          </w:p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B07B1C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金額</w:t>
            </w:r>
          </w:p>
        </w:tc>
        <w:tc>
          <w:tcPr>
            <w:tcW w:w="1416" w:type="dxa"/>
            <w:tcBorders>
              <w:left w:val="single" w:sz="18" w:space="0" w:color="auto"/>
            </w:tcBorders>
            <w:shd w:val="clear" w:color="auto" w:fill="B0FEFA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B07B1C">
              <w:rPr>
                <w:rFonts w:ascii="標楷體" w:eastAsia="標楷體" w:hAnsi="標楷體" w:hint="eastAsia"/>
                <w:b/>
                <w:sz w:val="36"/>
                <w:szCs w:val="36"/>
              </w:rPr>
              <w:t>上課</w:t>
            </w:r>
          </w:p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B07B1C">
              <w:rPr>
                <w:rFonts w:ascii="標楷體" w:eastAsia="標楷體" w:hAnsi="標楷體" w:hint="eastAsia"/>
                <w:b/>
                <w:sz w:val="36"/>
                <w:szCs w:val="36"/>
              </w:rPr>
              <w:t>地點</w:t>
            </w:r>
          </w:p>
        </w:tc>
        <w:tc>
          <w:tcPr>
            <w:tcW w:w="1614" w:type="dxa"/>
            <w:shd w:val="clear" w:color="auto" w:fill="B0FEFA"/>
            <w:vAlign w:val="center"/>
          </w:tcPr>
          <w:p w:rsidR="00C26E8E" w:rsidRPr="00B07B1C" w:rsidRDefault="00C26E8E" w:rsidP="00EB5548">
            <w:pPr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B07B1C">
              <w:rPr>
                <w:rFonts w:ascii="標楷體" w:eastAsia="標楷體" w:hAnsi="標楷體" w:hint="eastAsia"/>
                <w:b/>
                <w:sz w:val="36"/>
                <w:szCs w:val="36"/>
              </w:rPr>
              <w:t>師資</w:t>
            </w:r>
          </w:p>
        </w:tc>
      </w:tr>
      <w:tr w:rsidR="00C26E8E" w:rsidRPr="00B07B1C" w:rsidTr="00EB5548">
        <w:trPr>
          <w:trHeight w:val="1356"/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ind w:firstLineChars="50" w:firstLine="14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直排輪曲棍球(B)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1月28.29.30.31日及2月1日</w:t>
            </w:r>
          </w:p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共5天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</w:rPr>
            </w:pPr>
            <w:r w:rsidRPr="00B07B1C">
              <w:rPr>
                <w:rFonts w:ascii="標楷體" w:eastAsia="標楷體" w:hAnsi="標楷體" w:hint="eastAsia"/>
                <w:b/>
              </w:rPr>
              <w:t>9：00~11：00</w:t>
            </w:r>
          </w:p>
        </w:tc>
        <w:tc>
          <w:tcPr>
            <w:tcW w:w="14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jc w:val="center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500元</w:t>
            </w:r>
          </w:p>
        </w:tc>
        <w:tc>
          <w:tcPr>
            <w:tcW w:w="141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  <w:t>玉光國小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蔡俊賢</w:t>
            </w:r>
          </w:p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蔡明進</w:t>
            </w:r>
          </w:p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教練</w:t>
            </w:r>
          </w:p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C26E8E" w:rsidRPr="00B07B1C" w:rsidTr="00EB5548">
        <w:trPr>
          <w:trHeight w:val="1364"/>
          <w:jc w:val="center"/>
        </w:trPr>
        <w:tc>
          <w:tcPr>
            <w:tcW w:w="1618" w:type="dxa"/>
            <w:tcBorders>
              <w:bottom w:val="double" w:sz="12" w:space="0" w:color="auto"/>
            </w:tcBorders>
            <w:shd w:val="clear" w:color="auto" w:fill="9EFCA9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ind w:firstLineChars="50" w:firstLine="14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黏土社</w:t>
            </w:r>
          </w:p>
        </w:tc>
        <w:tc>
          <w:tcPr>
            <w:tcW w:w="2548" w:type="dxa"/>
            <w:tcBorders>
              <w:bottom w:val="double" w:sz="12" w:space="0" w:color="auto"/>
            </w:tcBorders>
            <w:shd w:val="clear" w:color="auto" w:fill="9EFCA9"/>
            <w:vAlign w:val="center"/>
          </w:tcPr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1月28、29、30、31日及2月1日 共五天</w:t>
            </w:r>
          </w:p>
        </w:tc>
        <w:tc>
          <w:tcPr>
            <w:tcW w:w="1704" w:type="dxa"/>
            <w:tcBorders>
              <w:bottom w:val="double" w:sz="12" w:space="0" w:color="auto"/>
            </w:tcBorders>
            <w:shd w:val="clear" w:color="auto" w:fill="9EFCA9"/>
            <w:vAlign w:val="center"/>
          </w:tcPr>
          <w:p w:rsidR="00C26E8E" w:rsidRPr="009059E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</w:rPr>
            </w:pPr>
            <w:r w:rsidRPr="009059EC">
              <w:rPr>
                <w:rFonts w:ascii="標楷體" w:eastAsia="標楷體" w:hAnsi="標楷體" w:hint="eastAsia"/>
                <w:b/>
              </w:rPr>
              <w:t>9：00~11：30</w:t>
            </w:r>
          </w:p>
        </w:tc>
        <w:tc>
          <w:tcPr>
            <w:tcW w:w="1419" w:type="dxa"/>
            <w:tcBorders>
              <w:bottom w:val="double" w:sz="12" w:space="0" w:color="auto"/>
              <w:right w:val="single" w:sz="18" w:space="0" w:color="auto"/>
            </w:tcBorders>
            <w:shd w:val="clear" w:color="auto" w:fill="9EFCA9"/>
            <w:vAlign w:val="center"/>
          </w:tcPr>
          <w:p w:rsidR="00C26E8E" w:rsidRPr="00B07B1C" w:rsidRDefault="00C26E8E" w:rsidP="00EB5548">
            <w:pPr>
              <w:jc w:val="center"/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1000元</w:t>
            </w:r>
          </w:p>
        </w:tc>
        <w:tc>
          <w:tcPr>
            <w:tcW w:w="1416" w:type="dxa"/>
            <w:tcBorders>
              <w:left w:val="single" w:sz="18" w:space="0" w:color="auto"/>
              <w:bottom w:val="double" w:sz="12" w:space="0" w:color="auto"/>
            </w:tcBorders>
            <w:shd w:val="clear" w:color="auto" w:fill="9EFCA9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  <w:t>美</w:t>
            </w:r>
            <w:proofErr w:type="gramStart"/>
            <w:r w:rsidRPr="00B07B1C"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  <w:t>勞</w:t>
            </w:r>
            <w:proofErr w:type="gramEnd"/>
          </w:p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  <w:t>教室</w:t>
            </w:r>
          </w:p>
        </w:tc>
        <w:tc>
          <w:tcPr>
            <w:tcW w:w="1614" w:type="dxa"/>
            <w:tcBorders>
              <w:bottom w:val="double" w:sz="12" w:space="0" w:color="auto"/>
            </w:tcBorders>
            <w:shd w:val="clear" w:color="auto" w:fill="9EFCA9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饒季</w:t>
            </w:r>
            <w:proofErr w:type="gramStart"/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沄</w:t>
            </w:r>
            <w:proofErr w:type="gramEnd"/>
          </w:p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</w:tr>
      <w:tr w:rsidR="00C26E8E" w:rsidRPr="00B07B1C" w:rsidTr="00EB5548">
        <w:trPr>
          <w:trHeight w:val="1470"/>
          <w:jc w:val="center"/>
        </w:trPr>
        <w:tc>
          <w:tcPr>
            <w:tcW w:w="16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繪畫社</w:t>
            </w:r>
          </w:p>
        </w:tc>
        <w:tc>
          <w:tcPr>
            <w:tcW w:w="254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1月21、22、23日</w:t>
            </w:r>
          </w:p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共三天</w:t>
            </w:r>
          </w:p>
        </w:tc>
        <w:tc>
          <w:tcPr>
            <w:tcW w:w="17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</w:rPr>
              <w:t>9：00~11：00</w:t>
            </w:r>
          </w:p>
        </w:tc>
        <w:tc>
          <w:tcPr>
            <w:tcW w:w="1419" w:type="dxa"/>
            <w:tcBorders>
              <w:top w:val="doub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jc w:val="center"/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500元</w:t>
            </w:r>
          </w:p>
        </w:tc>
        <w:tc>
          <w:tcPr>
            <w:tcW w:w="1416" w:type="dxa"/>
            <w:tcBorders>
              <w:top w:val="double" w:sz="12" w:space="0" w:color="auto"/>
              <w:left w:val="single" w:sz="18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  <w:t>美</w:t>
            </w:r>
            <w:proofErr w:type="gramStart"/>
            <w:r w:rsidRPr="00B07B1C"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  <w:t>勞</w:t>
            </w:r>
            <w:proofErr w:type="gramEnd"/>
          </w:p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  <w:t>教室</w:t>
            </w:r>
          </w:p>
        </w:tc>
        <w:tc>
          <w:tcPr>
            <w:tcW w:w="161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吳佩真</w:t>
            </w:r>
          </w:p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</w:tr>
      <w:tr w:rsidR="00C26E8E" w:rsidRPr="00B07B1C" w:rsidTr="00EB5548">
        <w:trPr>
          <w:trHeight w:val="1463"/>
          <w:jc w:val="center"/>
        </w:trPr>
        <w:tc>
          <w:tcPr>
            <w:tcW w:w="1618" w:type="dxa"/>
            <w:shd w:val="clear" w:color="auto" w:fill="FFFF00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ind w:firstLineChars="50" w:firstLine="14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兒童舞蹈</w:t>
            </w:r>
          </w:p>
        </w:tc>
        <w:tc>
          <w:tcPr>
            <w:tcW w:w="2548" w:type="dxa"/>
            <w:shd w:val="clear" w:color="auto" w:fill="FFFF00"/>
            <w:vAlign w:val="center"/>
          </w:tcPr>
          <w:p w:rsidR="00C26E8E" w:rsidRPr="00B07B1C" w:rsidRDefault="00C26E8E" w:rsidP="00EB5548">
            <w:pPr>
              <w:snapToGrid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1月25日和2月1日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共二天</w:t>
            </w:r>
          </w:p>
        </w:tc>
        <w:tc>
          <w:tcPr>
            <w:tcW w:w="1704" w:type="dxa"/>
            <w:shd w:val="clear" w:color="auto" w:fill="FFFF00"/>
            <w:vAlign w:val="center"/>
          </w:tcPr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9：00</w:t>
            </w:r>
          </w:p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proofErr w:type="gramStart"/>
            <w:r w:rsidRPr="00B07B1C">
              <w:rPr>
                <w:rFonts w:ascii="新細明體" w:hAnsi="新細明體" w:hint="eastAsia"/>
                <w:b/>
                <w:sz w:val="28"/>
                <w:szCs w:val="28"/>
              </w:rPr>
              <w:t>∣</w:t>
            </w:r>
            <w:proofErr w:type="gramEnd"/>
          </w:p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12：00</w:t>
            </w:r>
          </w:p>
        </w:tc>
        <w:tc>
          <w:tcPr>
            <w:tcW w:w="1419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新細明體" w:hAnsi="新細明體" w:hint="eastAsia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免費</w:t>
            </w:r>
          </w:p>
        </w:tc>
        <w:tc>
          <w:tcPr>
            <w:tcW w:w="1416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  <w:t>舞蹈教室</w:t>
            </w:r>
          </w:p>
        </w:tc>
        <w:tc>
          <w:tcPr>
            <w:tcW w:w="1614" w:type="dxa"/>
            <w:shd w:val="clear" w:color="auto" w:fill="FFFF00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吳憶欣老師</w:t>
            </w:r>
          </w:p>
        </w:tc>
      </w:tr>
      <w:tr w:rsidR="00C26E8E" w:rsidRPr="00B07B1C" w:rsidTr="00EB5548">
        <w:trPr>
          <w:trHeight w:val="1345"/>
          <w:jc w:val="center"/>
        </w:trPr>
        <w:tc>
          <w:tcPr>
            <w:tcW w:w="16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ind w:firstLineChars="50" w:firstLine="14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英語歌謠</w:t>
            </w:r>
          </w:p>
        </w:tc>
        <w:tc>
          <w:tcPr>
            <w:tcW w:w="254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1月23、24、25日</w:t>
            </w:r>
          </w:p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共三天</w:t>
            </w:r>
          </w:p>
        </w:tc>
        <w:tc>
          <w:tcPr>
            <w:tcW w:w="17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Pr="00B07B1C">
              <w:rPr>
                <w:rFonts w:ascii="標楷體" w:eastAsia="標楷體" w:hAnsi="標楷體" w:hint="eastAsia"/>
                <w:b/>
              </w:rPr>
              <w:t>：30~1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B07B1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Pr="00B07B1C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1419" w:type="dxa"/>
            <w:tcBorders>
              <w:top w:val="doub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免費</w:t>
            </w:r>
          </w:p>
        </w:tc>
        <w:tc>
          <w:tcPr>
            <w:tcW w:w="1416" w:type="dxa"/>
            <w:tcBorders>
              <w:top w:val="double" w:sz="12" w:space="0" w:color="auto"/>
              <w:left w:val="single" w:sz="18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  <w:t>音樂教室</w:t>
            </w:r>
          </w:p>
        </w:tc>
        <w:tc>
          <w:tcPr>
            <w:tcW w:w="161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楊秀華</w:t>
            </w:r>
          </w:p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</w:tr>
      <w:tr w:rsidR="00C26E8E" w:rsidRPr="00B07B1C" w:rsidTr="00EB5548">
        <w:trPr>
          <w:trHeight w:val="1461"/>
          <w:jc w:val="center"/>
        </w:trPr>
        <w:tc>
          <w:tcPr>
            <w:tcW w:w="16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FFCCFF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ind w:firstLineChars="50" w:firstLine="14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兒童寫作</w:t>
            </w:r>
          </w:p>
        </w:tc>
        <w:tc>
          <w:tcPr>
            <w:tcW w:w="254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FFCCFF"/>
            <w:vAlign w:val="center"/>
          </w:tcPr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1月23、24、25日</w:t>
            </w:r>
          </w:p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共三天</w:t>
            </w:r>
          </w:p>
        </w:tc>
        <w:tc>
          <w:tcPr>
            <w:tcW w:w="17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FFCCFF"/>
            <w:vAlign w:val="center"/>
          </w:tcPr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</w:rPr>
              <w:t>9：00~12：00</w:t>
            </w:r>
          </w:p>
        </w:tc>
        <w:tc>
          <w:tcPr>
            <w:tcW w:w="14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FFCCFF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免費</w:t>
            </w:r>
          </w:p>
        </w:tc>
        <w:tc>
          <w:tcPr>
            <w:tcW w:w="14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FFCCFF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  <w:t>人文學堂</w:t>
            </w:r>
          </w:p>
        </w:tc>
        <w:tc>
          <w:tcPr>
            <w:tcW w:w="161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FFCCFF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林用正</w:t>
            </w:r>
          </w:p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</w:tr>
      <w:tr w:rsidR="00C26E8E" w:rsidRPr="00B07B1C" w:rsidTr="00EB5548">
        <w:trPr>
          <w:trHeight w:val="1715"/>
          <w:jc w:val="center"/>
        </w:trPr>
        <w:tc>
          <w:tcPr>
            <w:tcW w:w="16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舞獅</w:t>
            </w:r>
          </w:p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戰鼓社</w:t>
            </w:r>
          </w:p>
        </w:tc>
        <w:tc>
          <w:tcPr>
            <w:tcW w:w="254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1月28、29、30、31日共四天</w:t>
            </w:r>
          </w:p>
        </w:tc>
        <w:tc>
          <w:tcPr>
            <w:tcW w:w="17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>13:0</w:t>
            </w:r>
            <w:r w:rsidRPr="00B07B1C"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 w:hint="eastAsia"/>
                <w:b/>
              </w:rPr>
              <w:t>~</w:t>
            </w:r>
            <w:r w:rsidRPr="00B07B1C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6</w:t>
            </w:r>
            <w:r w:rsidRPr="00B07B1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B07B1C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14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jc w:val="center"/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免費</w:t>
            </w:r>
          </w:p>
        </w:tc>
        <w:tc>
          <w:tcPr>
            <w:tcW w:w="14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  <w:t>綜合球場</w:t>
            </w:r>
          </w:p>
        </w:tc>
        <w:tc>
          <w:tcPr>
            <w:tcW w:w="161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羅豐凱</w:t>
            </w:r>
          </w:p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教練</w:t>
            </w:r>
          </w:p>
        </w:tc>
      </w:tr>
      <w:tr w:rsidR="00C26E8E" w:rsidRPr="00B07B1C" w:rsidTr="00EB5548">
        <w:trPr>
          <w:trHeight w:val="1715"/>
          <w:jc w:val="center"/>
        </w:trPr>
        <w:tc>
          <w:tcPr>
            <w:tcW w:w="1618" w:type="dxa"/>
            <w:tcBorders>
              <w:top w:val="doub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跳繩社</w:t>
            </w:r>
          </w:p>
        </w:tc>
        <w:tc>
          <w:tcPr>
            <w:tcW w:w="2548" w:type="dxa"/>
            <w:tcBorders>
              <w:top w:val="doub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1月23、24、25日</w:t>
            </w:r>
          </w:p>
          <w:p w:rsidR="00C26E8E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sz w:val="28"/>
                <w:szCs w:val="28"/>
              </w:rPr>
              <w:t>共三天</w:t>
            </w:r>
          </w:p>
          <w:p w:rsidR="00C26E8E" w:rsidRPr="00B07B1C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doub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C26E8E" w:rsidRDefault="00C26E8E" w:rsidP="00EB5548">
            <w:pPr>
              <w:snapToGrid w:val="0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07B1C">
              <w:rPr>
                <w:rFonts w:ascii="標楷體" w:eastAsia="標楷體" w:hAnsi="標楷體" w:hint="eastAsia"/>
                <w:b/>
              </w:rPr>
              <w:t>：00~11：00</w:t>
            </w:r>
          </w:p>
        </w:tc>
        <w:tc>
          <w:tcPr>
            <w:tcW w:w="1419" w:type="dxa"/>
            <w:tcBorders>
              <w:top w:val="doub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jc w:val="center"/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免費</w:t>
            </w:r>
          </w:p>
        </w:tc>
        <w:tc>
          <w:tcPr>
            <w:tcW w:w="1416" w:type="dxa"/>
            <w:tcBorders>
              <w:top w:val="doub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</w:pPr>
            <w:r w:rsidRPr="00B07B1C">
              <w:rPr>
                <w:rFonts w:ascii="標楷體" w:eastAsia="標楷體" w:hAnsi="標楷體" w:hint="eastAsia"/>
                <w:b/>
                <w:color w:val="4E52FC"/>
                <w:sz w:val="28"/>
                <w:szCs w:val="28"/>
              </w:rPr>
              <w:t>綜合球場</w:t>
            </w:r>
          </w:p>
        </w:tc>
        <w:tc>
          <w:tcPr>
            <w:tcW w:w="1614" w:type="dxa"/>
            <w:tcBorders>
              <w:top w:val="doub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C26E8E" w:rsidRPr="00B07B1C" w:rsidRDefault="00C26E8E" w:rsidP="00EB5548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謝秀舷老師</w:t>
            </w:r>
          </w:p>
        </w:tc>
      </w:tr>
    </w:tbl>
    <w:p w:rsidR="00C26E8E" w:rsidRPr="00DE0DE5" w:rsidRDefault="00C26E8E" w:rsidP="00C26E8E">
      <w:pPr>
        <w:rPr>
          <w:rFonts w:hint="eastAsia"/>
        </w:rPr>
      </w:pPr>
    </w:p>
    <w:p w:rsidR="00942C08" w:rsidRDefault="00942C08">
      <w:bookmarkStart w:id="0" w:name="_GoBack"/>
      <w:bookmarkEnd w:id="0"/>
    </w:p>
    <w:sectPr w:rsidR="00942C08" w:rsidSect="00ED48A6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8E"/>
    <w:rsid w:val="00942C08"/>
    <w:rsid w:val="00C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win10107</dc:creator>
  <cp:lastModifiedBy>win10107</cp:lastModifiedBy>
  <cp:revision>1</cp:revision>
  <dcterms:created xsi:type="dcterms:W3CDTF">2019-01-18T01:07:00Z</dcterms:created>
  <dcterms:modified xsi:type="dcterms:W3CDTF">2019-01-18T01:08:00Z</dcterms:modified>
</cp:coreProperties>
</file>