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1485"/>
        <w:gridCol w:w="1675"/>
        <w:gridCol w:w="1780"/>
        <w:gridCol w:w="704"/>
        <w:gridCol w:w="703"/>
        <w:gridCol w:w="1540"/>
        <w:gridCol w:w="3063"/>
        <w:gridCol w:w="1285"/>
        <w:gridCol w:w="1058"/>
        <w:gridCol w:w="1737"/>
      </w:tblGrid>
      <w:tr w:rsidR="00BF60DA" w:rsidRPr="00BF60DA" w:rsidTr="001042DB">
        <w:trPr>
          <w:trHeight w:val="393"/>
        </w:trPr>
        <w:tc>
          <w:tcPr>
            <w:tcW w:w="15614" w:type="dxa"/>
            <w:gridSpan w:val="11"/>
          </w:tcPr>
          <w:p w:rsidR="00BF60DA" w:rsidRPr="005C3403" w:rsidRDefault="00022328" w:rsidP="003B3D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</w:t>
            </w:r>
            <w:r w:rsidR="00475CAA" w:rsidRPr="00475CAA">
              <w:rPr>
                <w:rFonts w:ascii="標楷體" w:eastAsia="標楷體" w:hAnsi="標楷體" w:hint="eastAsia"/>
                <w:b/>
                <w:noProof/>
                <w:szCs w:val="24"/>
              </w:rPr>
              <w:t>110年屏東縣玉光國小不動產設置</w:t>
            </w:r>
            <w:bookmarkStart w:id="0" w:name="_GoBack"/>
            <w:bookmarkEnd w:id="0"/>
            <w:r w:rsidR="00475CAA" w:rsidRPr="00475CAA">
              <w:rPr>
                <w:rFonts w:ascii="標楷體" w:eastAsia="標楷體" w:hAnsi="標楷體" w:hint="eastAsia"/>
                <w:b/>
                <w:noProof/>
                <w:szCs w:val="24"/>
              </w:rPr>
              <w:t>太陽光電發電設備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</w:t>
            </w:r>
            <w:r w:rsidR="0042630A">
              <w:rPr>
                <w:rFonts w:ascii="標楷體" w:eastAsia="標楷體" w:hAnsi="標楷體" w:hint="eastAsia"/>
                <w:b/>
                <w:noProof/>
                <w:szCs w:val="24"/>
              </w:rPr>
              <w:t>屋頂型公有廳舍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租賃標的清冊</w:t>
            </w:r>
          </w:p>
        </w:tc>
      </w:tr>
      <w:tr w:rsidR="005C3403" w:rsidRPr="00BF60DA" w:rsidTr="00140895">
        <w:trPr>
          <w:trHeight w:val="1197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485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675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78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電話</w:t>
            </w: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70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總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154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306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1285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設置建築物之坐落地號</w:t>
            </w:r>
          </w:p>
        </w:tc>
        <w:tc>
          <w:tcPr>
            <w:tcW w:w="105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73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1042DB" w:rsidRPr="00BF60DA" w:rsidTr="00140895">
        <w:trPr>
          <w:trHeight w:val="804"/>
        </w:trPr>
        <w:tc>
          <w:tcPr>
            <w:tcW w:w="58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太陽光電屋頂</w:t>
            </w:r>
          </w:p>
        </w:tc>
        <w:tc>
          <w:tcPr>
            <w:tcW w:w="1675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屏東縣立玉光國小</w:t>
            </w:r>
          </w:p>
        </w:tc>
        <w:tc>
          <w:tcPr>
            <w:tcW w:w="1780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陳品蓁</w:t>
            </w:r>
          </w:p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08-8662629#14</w:t>
            </w:r>
          </w:p>
        </w:tc>
        <w:tc>
          <w:tcPr>
            <w:tcW w:w="704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屏工使(佳)字第6501號</w:t>
            </w:r>
          </w:p>
        </w:tc>
        <w:tc>
          <w:tcPr>
            <w:tcW w:w="703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89/8/11</w:t>
            </w:r>
          </w:p>
        </w:tc>
        <w:tc>
          <w:tcPr>
            <w:tcW w:w="3063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屏東縣佳冬鄉玉光村中山路50號(誠思樓)</w:t>
            </w:r>
          </w:p>
        </w:tc>
        <w:tc>
          <w:tcPr>
            <w:tcW w:w="1285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石光段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269、210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211~214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392、393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342、343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345、391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394、396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414號</w:t>
            </w:r>
          </w:p>
        </w:tc>
        <w:tc>
          <w:tcPr>
            <w:tcW w:w="1058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88.3.19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屏建管佳字第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1735號</w:t>
            </w:r>
          </w:p>
        </w:tc>
        <w:tc>
          <w:tcPr>
            <w:tcW w:w="1737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042DB" w:rsidRPr="00BF60DA" w:rsidTr="00140895">
        <w:trPr>
          <w:trHeight w:val="785"/>
        </w:trPr>
        <w:tc>
          <w:tcPr>
            <w:tcW w:w="58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太陽光電屋頂</w:t>
            </w:r>
          </w:p>
        </w:tc>
        <w:tc>
          <w:tcPr>
            <w:tcW w:w="1675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屏東縣立玉光國小</w:t>
            </w:r>
          </w:p>
        </w:tc>
        <w:tc>
          <w:tcPr>
            <w:tcW w:w="1780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陳品蓁</w:t>
            </w:r>
          </w:p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08-8662629#14</w:t>
            </w:r>
          </w:p>
        </w:tc>
        <w:tc>
          <w:tcPr>
            <w:tcW w:w="704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屏工使(佳)字第5806號</w:t>
            </w:r>
          </w:p>
        </w:tc>
        <w:tc>
          <w:tcPr>
            <w:tcW w:w="703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91/7/14</w:t>
            </w:r>
          </w:p>
        </w:tc>
        <w:tc>
          <w:tcPr>
            <w:tcW w:w="3063" w:type="dxa"/>
            <w:vAlign w:val="center"/>
          </w:tcPr>
          <w:p w:rsidR="001042DB" w:rsidRDefault="001042DB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屏東縣佳冬鄉玉光村中山路50號(同和樓)</w:t>
            </w:r>
          </w:p>
        </w:tc>
        <w:tc>
          <w:tcPr>
            <w:tcW w:w="1285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石光段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209~214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342、343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345、391~394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396、414號</w:t>
            </w:r>
          </w:p>
        </w:tc>
        <w:tc>
          <w:tcPr>
            <w:tcW w:w="1058" w:type="dxa"/>
            <w:vAlign w:val="center"/>
          </w:tcPr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90.7.23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屏工建佳字第</w:t>
            </w:r>
          </w:p>
          <w:p w:rsidR="001042DB" w:rsidRDefault="001042D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2070號</w:t>
            </w:r>
          </w:p>
        </w:tc>
        <w:tc>
          <w:tcPr>
            <w:tcW w:w="1737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042DB" w:rsidRPr="00BF60DA" w:rsidTr="00140895">
        <w:trPr>
          <w:trHeight w:val="804"/>
        </w:trPr>
        <w:tc>
          <w:tcPr>
            <w:tcW w:w="58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48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80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3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3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8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8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042DB" w:rsidRPr="00BF60DA" w:rsidTr="00140895">
        <w:trPr>
          <w:trHeight w:val="804"/>
        </w:trPr>
        <w:tc>
          <w:tcPr>
            <w:tcW w:w="58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48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80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3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3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8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8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042DB" w:rsidRPr="00BF60DA" w:rsidTr="00140895">
        <w:trPr>
          <w:trHeight w:val="785"/>
        </w:trPr>
        <w:tc>
          <w:tcPr>
            <w:tcW w:w="58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48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80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3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3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85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8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1042DB" w:rsidRPr="005C3403" w:rsidRDefault="001042D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</w:tbl>
    <w:p w:rsidR="005C3403" w:rsidRPr="008976D6" w:rsidRDefault="005C3403" w:rsidP="00BF60DA">
      <w:pPr>
        <w:rPr>
          <w:rFonts w:ascii="標楷體" w:eastAsia="標楷體" w:hAnsi="標楷體"/>
          <w:b/>
          <w:szCs w:val="24"/>
        </w:rPr>
      </w:pPr>
      <w:r w:rsidRPr="008976D6">
        <w:rPr>
          <w:rFonts w:ascii="標楷體" w:eastAsia="標楷體" w:hAnsi="標楷體" w:hint="eastAsia"/>
          <w:b/>
          <w:szCs w:val="24"/>
        </w:rPr>
        <w:t>※欄位若有不足請自行新增</w:t>
      </w:r>
    </w:p>
    <w:p w:rsidR="005C3403" w:rsidRPr="001042DB" w:rsidRDefault="005C3403" w:rsidP="00BF60DA">
      <w:pPr>
        <w:rPr>
          <w:rFonts w:ascii="標楷體" w:eastAsia="標楷體" w:hAnsi="標楷體"/>
          <w:szCs w:val="24"/>
        </w:rPr>
      </w:pPr>
    </w:p>
    <w:sectPr w:rsidR="005C3403" w:rsidRPr="001042DB" w:rsidSect="005C340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A7" w:rsidRDefault="007B3CA7" w:rsidP="008976D6">
      <w:r>
        <w:separator/>
      </w:r>
    </w:p>
  </w:endnote>
  <w:endnote w:type="continuationSeparator" w:id="0">
    <w:p w:rsidR="007B3CA7" w:rsidRDefault="007B3CA7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A7" w:rsidRDefault="007B3CA7" w:rsidP="008976D6">
      <w:r>
        <w:separator/>
      </w:r>
    </w:p>
  </w:footnote>
  <w:footnote w:type="continuationSeparator" w:id="0">
    <w:p w:rsidR="007B3CA7" w:rsidRDefault="007B3CA7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DA"/>
    <w:rsid w:val="00022328"/>
    <w:rsid w:val="001042DB"/>
    <w:rsid w:val="00140895"/>
    <w:rsid w:val="002D670F"/>
    <w:rsid w:val="00314515"/>
    <w:rsid w:val="003B3D05"/>
    <w:rsid w:val="0042630A"/>
    <w:rsid w:val="00475CAA"/>
    <w:rsid w:val="005C3403"/>
    <w:rsid w:val="00685312"/>
    <w:rsid w:val="007B3CA7"/>
    <w:rsid w:val="00864D88"/>
    <w:rsid w:val="008976D6"/>
    <w:rsid w:val="00944D13"/>
    <w:rsid w:val="009C55E7"/>
    <w:rsid w:val="00A54092"/>
    <w:rsid w:val="00AD5097"/>
    <w:rsid w:val="00AE53E5"/>
    <w:rsid w:val="00B16B96"/>
    <w:rsid w:val="00BB1574"/>
    <w:rsid w:val="00BF60DA"/>
    <w:rsid w:val="00D401E5"/>
    <w:rsid w:val="00D6239D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username</cp:lastModifiedBy>
  <cp:revision>14</cp:revision>
  <cp:lastPrinted>2018-11-19T03:13:00Z</cp:lastPrinted>
  <dcterms:created xsi:type="dcterms:W3CDTF">2016-11-30T10:46:00Z</dcterms:created>
  <dcterms:modified xsi:type="dcterms:W3CDTF">2021-02-08T06:14:00Z</dcterms:modified>
</cp:coreProperties>
</file>